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22C0" w14:textId="056C191D" w:rsidR="009176F0" w:rsidRPr="002C757F" w:rsidRDefault="009176F0" w:rsidP="00C42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D453" wp14:editId="2DE9DEAA">
                <wp:simplePos x="0" y="0"/>
                <wp:positionH relativeFrom="margin">
                  <wp:posOffset>-419100</wp:posOffset>
                </wp:positionH>
                <wp:positionV relativeFrom="margin">
                  <wp:posOffset>0</wp:posOffset>
                </wp:positionV>
                <wp:extent cx="6972300" cy="464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EFAA" w14:textId="77777777" w:rsidR="001C0C69" w:rsidRPr="00FA0865" w:rsidRDefault="009176F0" w:rsidP="001C0C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 you for your interest in </w:t>
                            </w:r>
                            <w:r w:rsidR="00FF07F3"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Williamson-Pultneyville Historical Society’s </w:t>
                            </w:r>
                          </w:p>
                          <w:p w14:paraId="33550898" w14:textId="262D8912" w:rsidR="0054645E" w:rsidRPr="00FA0865" w:rsidRDefault="00FF07F3" w:rsidP="001C0C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E572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Picturesque </w:t>
                            </w:r>
                            <w:r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Pultneyville</w:t>
                            </w:r>
                            <w:r w:rsidR="0054645E"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Tour of Homes</w:t>
                            </w:r>
                            <w:r w:rsidR="0054645E"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Saturday, September </w:t>
                            </w:r>
                            <w:r w:rsidR="0018540E"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54645E" w:rsidRPr="00FA08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10 AM to 4 PM.</w:t>
                            </w:r>
                          </w:p>
                          <w:p w14:paraId="0F185525" w14:textId="6037908D" w:rsidR="00820BCE" w:rsidRPr="001C0C69" w:rsidRDefault="00820BCE" w:rsidP="001C0C69">
                            <w:pPr>
                              <w:spacing w:before="240"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0C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Options to purchase tickets:</w:t>
                            </w:r>
                          </w:p>
                          <w:p w14:paraId="33872C82" w14:textId="30C9A1A2" w:rsidR="00820BCE" w:rsidRPr="00820BCE" w:rsidRDefault="00820BCE" w:rsidP="00820BC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B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site </w:t>
                            </w:r>
                            <w:r w:rsidR="0018540E">
                              <w:rPr>
                                <w:sz w:val="24"/>
                                <w:szCs w:val="24"/>
                              </w:rPr>
                              <w:t>(cash or check</w:t>
                            </w:r>
                            <w:r w:rsidR="001C0C69">
                              <w:rPr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="0018540E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820BCE">
                              <w:rPr>
                                <w:b/>
                                <w:sz w:val="24"/>
                                <w:szCs w:val="24"/>
                              </w:rPr>
                              <w:t>at:</w:t>
                            </w:r>
                          </w:p>
                          <w:p w14:paraId="63C33650" w14:textId="0D1A69DC" w:rsidR="00820BCE" w:rsidRPr="00A57A2A" w:rsidRDefault="00271ED7" w:rsidP="00A57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A2A">
                              <w:rPr>
                                <w:sz w:val="24"/>
                                <w:szCs w:val="24"/>
                              </w:rPr>
                              <w:t>Williamson-Pultneyville Historical Society</w:t>
                            </w:r>
                            <w:r w:rsidR="00320068" w:rsidRPr="00A57A2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20BCE" w:rsidRPr="00A57A2A">
                              <w:rPr>
                                <w:sz w:val="24"/>
                                <w:szCs w:val="24"/>
                              </w:rPr>
                              <w:t xml:space="preserve"> 4130 Mill St., Pultneyville, </w:t>
                            </w:r>
                            <w:r w:rsidR="0018540E">
                              <w:rPr>
                                <w:sz w:val="24"/>
                                <w:szCs w:val="24"/>
                              </w:rPr>
                              <w:t xml:space="preserve">open </w:t>
                            </w:r>
                            <w:r w:rsidR="00820BCE" w:rsidRPr="00A57A2A">
                              <w:rPr>
                                <w:sz w:val="24"/>
                                <w:szCs w:val="24"/>
                              </w:rPr>
                              <w:t>Fri-Sun</w:t>
                            </w:r>
                            <w:r w:rsidR="00A57A2A" w:rsidRPr="00A57A2A">
                              <w:rPr>
                                <w:sz w:val="24"/>
                                <w:szCs w:val="24"/>
                              </w:rPr>
                              <w:t>, 1 to 4 pm</w:t>
                            </w:r>
                          </w:p>
                          <w:p w14:paraId="65861541" w14:textId="279B9967" w:rsidR="00A57A2A" w:rsidRDefault="00820BCE" w:rsidP="00A57A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FF07F3" w:rsidRPr="00820BCE">
                              <w:rPr>
                                <w:b/>
                                <w:sz w:val="24"/>
                                <w:szCs w:val="24"/>
                              </w:rPr>
                              <w:t>nline</w:t>
                            </w:r>
                            <w:r w:rsidR="00011E48">
                              <w:rPr>
                                <w:b/>
                                <w:sz w:val="24"/>
                                <w:szCs w:val="24"/>
                              </w:rPr>
                              <w:t>, starting July 1,</w:t>
                            </w:r>
                            <w:r w:rsidR="00FF07F3" w:rsidRPr="00820B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A57A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07F3" w:rsidRPr="00820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EA408B" w14:textId="77777777" w:rsidR="00A57A2A" w:rsidRPr="00A57A2A" w:rsidRDefault="00FF07F3" w:rsidP="00A57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A2A">
                              <w:rPr>
                                <w:sz w:val="24"/>
                                <w:szCs w:val="24"/>
                              </w:rPr>
                              <w:t xml:space="preserve">www.w-phs.org </w:t>
                            </w:r>
                          </w:p>
                          <w:p w14:paraId="2CBAFDD9" w14:textId="3060CDE7" w:rsidR="00820BCE" w:rsidRPr="00A57A2A" w:rsidRDefault="00F06435" w:rsidP="00A57A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https://picturesque-pultneyville-tour-of-homes-tickets.eventbrite.com</w:t>
                              </w:r>
                            </w:hyperlink>
                            <w:r w:rsidR="00320068" w:rsidRPr="00A57A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3DE0991" w14:textId="77777777" w:rsidR="00BF6CF1" w:rsidRDefault="00820BCE" w:rsidP="006F73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="00FF07F3" w:rsidRPr="00820B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check</w:t>
                            </w:r>
                            <w:r w:rsidR="00FF07F3" w:rsidRPr="00820BCE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F7381">
                              <w:rPr>
                                <w:sz w:val="24"/>
                                <w:szCs w:val="24"/>
                              </w:rPr>
                              <w:t xml:space="preserve">(NO cash by mail!) </w:t>
                            </w:r>
                            <w:r w:rsidR="00FF07F3" w:rsidRPr="00820BCE">
                              <w:rPr>
                                <w:sz w:val="24"/>
                                <w:szCs w:val="24"/>
                              </w:rPr>
                              <w:t xml:space="preserve"> please complete the form below</w:t>
                            </w:r>
                            <w:r w:rsidR="00DA382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A3823" w:rsidRPr="00FA08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make check payable to W-PHS</w:t>
                            </w:r>
                            <w:r w:rsidR="00FF07F3" w:rsidRPr="00820BCE">
                              <w:rPr>
                                <w:sz w:val="24"/>
                                <w:szCs w:val="24"/>
                              </w:rPr>
                              <w:t xml:space="preserve"> and mail </w:t>
                            </w:r>
                            <w:r w:rsidR="00FA0865">
                              <w:rPr>
                                <w:sz w:val="24"/>
                                <w:szCs w:val="24"/>
                              </w:rPr>
                              <w:t>both</w:t>
                            </w:r>
                            <w:r w:rsidR="00FF07F3" w:rsidRPr="00820BCE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="006F73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CF1" w:rsidRPr="00BF6C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W-PHS</w:t>
                            </w:r>
                          </w:p>
                          <w:p w14:paraId="1CA93025" w14:textId="0821E655" w:rsidR="006F7381" w:rsidRPr="00E23C15" w:rsidRDefault="00BF6CF1" w:rsidP="00BF6CF1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40E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Attn: </w:t>
                            </w:r>
                            <w:r w:rsidR="0054645E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Lynda Parmalee</w:t>
                            </w:r>
                          </w:p>
                          <w:p w14:paraId="21A8CBC4" w14:textId="620BC484" w:rsidR="00FF07F3" w:rsidRPr="00E23C15" w:rsidRDefault="006F7381" w:rsidP="006F7381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07F3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Box </w:t>
                            </w:r>
                            <w:r w:rsidR="0054645E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  <w:p w14:paraId="639DED40" w14:textId="09235974" w:rsidR="00FF07F3" w:rsidRDefault="006F7381" w:rsidP="006F7381">
                            <w:pPr>
                              <w:spacing w:after="0"/>
                              <w:ind w:left="-180" w:firstLine="900"/>
                              <w:rPr>
                                <w:sz w:val="24"/>
                                <w:szCs w:val="24"/>
                              </w:rPr>
                            </w:pPr>
                            <w:r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0BCE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Pultneyville</w:t>
                            </w:r>
                            <w:r w:rsidR="00FF07F3"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NY  14538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**Checks must be received by Thursday, Sept. </w:t>
                            </w:r>
                            <w:r w:rsidR="0018540E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A3A24B" w14:textId="77777777" w:rsidR="00820BCE" w:rsidRPr="00820BCE" w:rsidRDefault="00820BCE" w:rsidP="006F7381">
                            <w:pPr>
                              <w:spacing w:after="0"/>
                              <w:ind w:left="-180" w:firstLine="9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C16A66" w14:textId="563F30EB" w:rsidR="0018540E" w:rsidRDefault="006F7381" w:rsidP="00913AF6">
                            <w:pPr>
                              <w:ind w:left="-180"/>
                              <w:rPr>
                                <w:sz w:val="24"/>
                                <w:szCs w:val="24"/>
                              </w:rPr>
                            </w:pPr>
                            <w:r w:rsidRPr="006F73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540E">
                              <w:rPr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  <w:r w:rsidRPr="006F738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8540E">
                              <w:rPr>
                                <w:sz w:val="24"/>
                                <w:szCs w:val="24"/>
                              </w:rPr>
                              <w:t xml:space="preserve">  In Advance:  $25 per person,  Day of:  </w:t>
                            </w:r>
                            <w:r w:rsidRPr="006F7381">
                              <w:rPr>
                                <w:sz w:val="24"/>
                                <w:szCs w:val="24"/>
                              </w:rPr>
                              <w:t>$30 at W-PHS house, 4130 Mill St, Pultneyville</w:t>
                            </w:r>
                          </w:p>
                          <w:p w14:paraId="31FA71A1" w14:textId="4DB81B34" w:rsidR="00E23C15" w:rsidRDefault="00FA0865" w:rsidP="00E23C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will receive an email acknowledging your purchase and giving you instructions for picking up your booklet </w:t>
                            </w:r>
                            <w:r w:rsidR="00F064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wristband </w:t>
                            </w:r>
                            <w:r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which will serve as your ticket on the day of the tour. </w:t>
                            </w:r>
                          </w:p>
                          <w:p w14:paraId="7E2C882B" w14:textId="2D730E5B" w:rsidR="00FA0865" w:rsidRPr="00E23C15" w:rsidRDefault="00FA0865" w:rsidP="00E23C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3C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Thank you for supporting the Williamson-Pultneyville Historical Society.</w:t>
                            </w:r>
                          </w:p>
                          <w:p w14:paraId="0B81630F" w14:textId="77B81D1D" w:rsidR="00FA0865" w:rsidRPr="00E23C15" w:rsidRDefault="00FA0865" w:rsidP="00E23C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C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Questions?  Call Deb Parts at 315 589-8442.</w:t>
                            </w:r>
                          </w:p>
                          <w:p w14:paraId="51447BD1" w14:textId="77777777" w:rsidR="00FA0865" w:rsidRDefault="00FA0865" w:rsidP="00913AF6">
                            <w:pPr>
                              <w:ind w:left="-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95DC41" w14:textId="0E87492C" w:rsidR="00FF07F3" w:rsidRPr="006F7381" w:rsidRDefault="00A57A2A" w:rsidP="00913AF6">
                            <w:pPr>
                              <w:ind w:left="-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2F8E9E" w14:textId="77777777" w:rsidR="00FF07F3" w:rsidRDefault="00FF07F3" w:rsidP="00913AF6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7F178B" w14:textId="77777777" w:rsidR="00FF07F3" w:rsidRDefault="00FF07F3" w:rsidP="00913AF6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B708A9" w14:textId="77777777" w:rsidR="00FF07F3" w:rsidRPr="00FF07F3" w:rsidRDefault="00FF07F3" w:rsidP="00913AF6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D41B14" w14:textId="77777777" w:rsidR="009176F0" w:rsidRPr="009176F0" w:rsidRDefault="009176F0" w:rsidP="00913AF6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D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0;width:549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" fillcolor="white [3201]" stroked="f" strokeweight=".5pt">
                <v:textbox>
                  <w:txbxContent>
                    <w:p w14:paraId="5F58EFAA" w14:textId="77777777" w:rsidR="001C0C69" w:rsidRPr="00FA0865" w:rsidRDefault="009176F0" w:rsidP="001C0C6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08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Thank you for your interest in </w:t>
                      </w:r>
                      <w:r w:rsidR="00FF07F3" w:rsidRPr="00FA08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Williamson-Pultneyville Historical Society’s </w:t>
                      </w:r>
                    </w:p>
                    <w:p w14:paraId="33550898" w14:textId="262D8912" w:rsidR="0054645E" w:rsidRPr="00FA0865" w:rsidRDefault="00FF07F3" w:rsidP="001C0C6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0865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E572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Picturesque </w:t>
                      </w:r>
                      <w:r w:rsidRPr="00FA0865">
                        <w:rPr>
                          <w:b/>
                          <w:bCs/>
                          <w:sz w:val="28"/>
                          <w:szCs w:val="28"/>
                        </w:rPr>
                        <w:t>Pultneyville</w:t>
                      </w:r>
                      <w:r w:rsidR="0054645E" w:rsidRPr="00FA08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r w:rsidRPr="00FA0865">
                        <w:rPr>
                          <w:b/>
                          <w:bCs/>
                          <w:sz w:val="28"/>
                          <w:szCs w:val="28"/>
                        </w:rPr>
                        <w:t>Tour of Homes</w:t>
                      </w:r>
                      <w:r w:rsidR="0054645E" w:rsidRPr="00FA08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Saturday, September </w:t>
                      </w:r>
                      <w:r w:rsidR="0018540E" w:rsidRPr="00FA0865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54645E" w:rsidRPr="00FA0865">
                        <w:rPr>
                          <w:b/>
                          <w:bCs/>
                          <w:sz w:val="28"/>
                          <w:szCs w:val="28"/>
                        </w:rPr>
                        <w:t>, 10 AM to 4 PM.</w:t>
                      </w:r>
                    </w:p>
                    <w:p w14:paraId="0F185525" w14:textId="6037908D" w:rsidR="00820BCE" w:rsidRPr="001C0C69" w:rsidRDefault="00820BCE" w:rsidP="001C0C69">
                      <w:pPr>
                        <w:spacing w:before="240"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0C69">
                        <w:rPr>
                          <w:b/>
                          <w:bCs/>
                          <w:sz w:val="28"/>
                          <w:szCs w:val="28"/>
                        </w:rPr>
                        <w:t>Options to purchase tickets:</w:t>
                      </w:r>
                    </w:p>
                    <w:p w14:paraId="33872C82" w14:textId="30C9A1A2" w:rsidR="00820BCE" w:rsidRPr="00820BCE" w:rsidRDefault="00820BCE" w:rsidP="00820BC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BCE">
                        <w:rPr>
                          <w:b/>
                          <w:sz w:val="24"/>
                          <w:szCs w:val="24"/>
                        </w:rPr>
                        <w:t xml:space="preserve">On site </w:t>
                      </w:r>
                      <w:r w:rsidR="0018540E">
                        <w:rPr>
                          <w:sz w:val="24"/>
                          <w:szCs w:val="24"/>
                        </w:rPr>
                        <w:t>(cash or check</w:t>
                      </w:r>
                      <w:r w:rsidR="001C0C69">
                        <w:rPr>
                          <w:sz w:val="24"/>
                          <w:szCs w:val="24"/>
                        </w:rPr>
                        <w:t xml:space="preserve"> only</w:t>
                      </w:r>
                      <w:r w:rsidR="0018540E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820BCE">
                        <w:rPr>
                          <w:b/>
                          <w:sz w:val="24"/>
                          <w:szCs w:val="24"/>
                        </w:rPr>
                        <w:t>at:</w:t>
                      </w:r>
                    </w:p>
                    <w:p w14:paraId="63C33650" w14:textId="0D1A69DC" w:rsidR="00820BCE" w:rsidRPr="00A57A2A" w:rsidRDefault="00271ED7" w:rsidP="00A57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A2A">
                        <w:rPr>
                          <w:sz w:val="24"/>
                          <w:szCs w:val="24"/>
                        </w:rPr>
                        <w:t>Williamson-Pultneyville Historical Society</w:t>
                      </w:r>
                      <w:r w:rsidR="00320068" w:rsidRPr="00A57A2A">
                        <w:rPr>
                          <w:sz w:val="24"/>
                          <w:szCs w:val="24"/>
                        </w:rPr>
                        <w:t>,</w:t>
                      </w:r>
                      <w:r w:rsidR="00820BCE" w:rsidRPr="00A57A2A">
                        <w:rPr>
                          <w:sz w:val="24"/>
                          <w:szCs w:val="24"/>
                        </w:rPr>
                        <w:t xml:space="preserve"> 4130 Mill St., Pultneyville, </w:t>
                      </w:r>
                      <w:r w:rsidR="0018540E">
                        <w:rPr>
                          <w:sz w:val="24"/>
                          <w:szCs w:val="24"/>
                        </w:rPr>
                        <w:t xml:space="preserve">open </w:t>
                      </w:r>
                      <w:r w:rsidR="00820BCE" w:rsidRPr="00A57A2A">
                        <w:rPr>
                          <w:sz w:val="24"/>
                          <w:szCs w:val="24"/>
                        </w:rPr>
                        <w:t>Fri-Sun</w:t>
                      </w:r>
                      <w:r w:rsidR="00A57A2A" w:rsidRPr="00A57A2A">
                        <w:rPr>
                          <w:sz w:val="24"/>
                          <w:szCs w:val="24"/>
                        </w:rPr>
                        <w:t>, 1 to 4 pm</w:t>
                      </w:r>
                    </w:p>
                    <w:p w14:paraId="65861541" w14:textId="279B9967" w:rsidR="00A57A2A" w:rsidRDefault="00820BCE" w:rsidP="00A57A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FF07F3" w:rsidRPr="00820BCE">
                        <w:rPr>
                          <w:b/>
                          <w:sz w:val="24"/>
                          <w:szCs w:val="24"/>
                        </w:rPr>
                        <w:t>nline</w:t>
                      </w:r>
                      <w:r w:rsidR="00011E48">
                        <w:rPr>
                          <w:b/>
                          <w:sz w:val="24"/>
                          <w:szCs w:val="24"/>
                        </w:rPr>
                        <w:t>, starting July 1,</w:t>
                      </w:r>
                      <w:r w:rsidR="00FF07F3" w:rsidRPr="00820BCE">
                        <w:rPr>
                          <w:b/>
                          <w:sz w:val="24"/>
                          <w:szCs w:val="24"/>
                        </w:rPr>
                        <w:t xml:space="preserve"> at</w:t>
                      </w:r>
                      <w:r w:rsidR="00A57A2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F07F3" w:rsidRPr="00820BC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EA408B" w14:textId="77777777" w:rsidR="00A57A2A" w:rsidRPr="00A57A2A" w:rsidRDefault="00FF07F3" w:rsidP="00A57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A2A">
                        <w:rPr>
                          <w:sz w:val="24"/>
                          <w:szCs w:val="24"/>
                        </w:rPr>
                        <w:t xml:space="preserve">www.w-phs.org </w:t>
                      </w:r>
                    </w:p>
                    <w:p w14:paraId="2CBAFDD9" w14:textId="3060CDE7" w:rsidR="00820BCE" w:rsidRPr="00A57A2A" w:rsidRDefault="00F06435" w:rsidP="00A57A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shd w:val="clear" w:color="auto" w:fill="FFFFFF"/>
                          </w:rPr>
                          <w:t>https://picturesque-pultneyville-tour-of-homes-tickets.eventbrite.com</w:t>
                        </w:r>
                      </w:hyperlink>
                      <w:r w:rsidR="00320068" w:rsidRPr="00A57A2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3DE0991" w14:textId="77777777" w:rsidR="00BF6CF1" w:rsidRDefault="00820BCE" w:rsidP="006F73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r w:rsidR="00FF07F3" w:rsidRPr="00820BCE">
                        <w:rPr>
                          <w:b/>
                          <w:sz w:val="24"/>
                          <w:szCs w:val="24"/>
                        </w:rPr>
                        <w:t xml:space="preserve"> a check</w:t>
                      </w:r>
                      <w:r w:rsidR="00FF07F3" w:rsidRPr="00820BCE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6F7381">
                        <w:rPr>
                          <w:sz w:val="24"/>
                          <w:szCs w:val="24"/>
                        </w:rPr>
                        <w:t xml:space="preserve">(NO cash by mail!) </w:t>
                      </w:r>
                      <w:r w:rsidR="00FF07F3" w:rsidRPr="00820BCE">
                        <w:rPr>
                          <w:sz w:val="24"/>
                          <w:szCs w:val="24"/>
                        </w:rPr>
                        <w:t xml:space="preserve"> please complete the form below</w:t>
                      </w:r>
                      <w:r w:rsidR="00DA382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A3823" w:rsidRPr="00FA0865">
                        <w:rPr>
                          <w:b/>
                          <w:bCs/>
                          <w:sz w:val="24"/>
                          <w:szCs w:val="24"/>
                        </w:rPr>
                        <w:t>make check payable to W-PHS</w:t>
                      </w:r>
                      <w:r w:rsidR="00FF07F3" w:rsidRPr="00820BCE">
                        <w:rPr>
                          <w:sz w:val="24"/>
                          <w:szCs w:val="24"/>
                        </w:rPr>
                        <w:t xml:space="preserve"> and mail </w:t>
                      </w:r>
                      <w:r w:rsidR="00FA0865">
                        <w:rPr>
                          <w:sz w:val="24"/>
                          <w:szCs w:val="24"/>
                        </w:rPr>
                        <w:t>both</w:t>
                      </w:r>
                      <w:r w:rsidR="00FF07F3" w:rsidRPr="00820BCE">
                        <w:rPr>
                          <w:sz w:val="24"/>
                          <w:szCs w:val="24"/>
                        </w:rPr>
                        <w:t xml:space="preserve"> to:</w:t>
                      </w:r>
                      <w:r w:rsidR="006F738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6CF1" w:rsidRPr="00BF6CF1">
                        <w:rPr>
                          <w:b/>
                          <w:bCs/>
                          <w:sz w:val="24"/>
                          <w:szCs w:val="24"/>
                        </w:rPr>
                        <w:t>W-PHS</w:t>
                      </w:r>
                    </w:p>
                    <w:p w14:paraId="1CA93025" w14:textId="0821E655" w:rsidR="006F7381" w:rsidRPr="00E23C15" w:rsidRDefault="00BF6CF1" w:rsidP="00BF6CF1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8540E"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Attn: </w:t>
                      </w:r>
                      <w:r w:rsidR="0054645E" w:rsidRPr="00E23C15">
                        <w:rPr>
                          <w:b/>
                          <w:bCs/>
                          <w:sz w:val="24"/>
                          <w:szCs w:val="24"/>
                        </w:rPr>
                        <w:t>Lynda Parmalee</w:t>
                      </w:r>
                    </w:p>
                    <w:p w14:paraId="21A8CBC4" w14:textId="620BC484" w:rsidR="00FF07F3" w:rsidRPr="00E23C15" w:rsidRDefault="006F7381" w:rsidP="006F7381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F07F3"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 Box </w:t>
                      </w:r>
                      <w:r w:rsidR="0054645E" w:rsidRPr="00E23C15">
                        <w:rPr>
                          <w:b/>
                          <w:bCs/>
                          <w:sz w:val="24"/>
                          <w:szCs w:val="24"/>
                        </w:rPr>
                        <w:t>92</w:t>
                      </w:r>
                    </w:p>
                    <w:p w14:paraId="639DED40" w14:textId="09235974" w:rsidR="00FF07F3" w:rsidRDefault="006F7381" w:rsidP="006F7381">
                      <w:pPr>
                        <w:spacing w:after="0"/>
                        <w:ind w:left="-180" w:firstLine="900"/>
                        <w:rPr>
                          <w:sz w:val="24"/>
                          <w:szCs w:val="24"/>
                        </w:rPr>
                      </w:pPr>
                      <w:r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820BCE" w:rsidRPr="00E23C15">
                        <w:rPr>
                          <w:b/>
                          <w:bCs/>
                          <w:sz w:val="24"/>
                          <w:szCs w:val="24"/>
                        </w:rPr>
                        <w:t>Pultneyville</w:t>
                      </w:r>
                      <w:r w:rsidR="00FF07F3" w:rsidRPr="00E23C15">
                        <w:rPr>
                          <w:b/>
                          <w:bCs/>
                          <w:sz w:val="24"/>
                          <w:szCs w:val="24"/>
                        </w:rPr>
                        <w:t>, NY  14538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**Checks must be received by Thursday, Sept. </w:t>
                      </w:r>
                      <w:r w:rsidR="0018540E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CA3A24B" w14:textId="77777777" w:rsidR="00820BCE" w:rsidRPr="00820BCE" w:rsidRDefault="00820BCE" w:rsidP="006F7381">
                      <w:pPr>
                        <w:spacing w:after="0"/>
                        <w:ind w:left="-180" w:firstLine="900"/>
                        <w:rPr>
                          <w:sz w:val="24"/>
                          <w:szCs w:val="24"/>
                        </w:rPr>
                      </w:pPr>
                    </w:p>
                    <w:p w14:paraId="24C16A66" w14:textId="563F30EB" w:rsidR="0018540E" w:rsidRDefault="006F7381" w:rsidP="00913AF6">
                      <w:pPr>
                        <w:ind w:left="-180"/>
                        <w:rPr>
                          <w:sz w:val="24"/>
                          <w:szCs w:val="24"/>
                        </w:rPr>
                      </w:pPr>
                      <w:r w:rsidRPr="006F7381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8540E">
                        <w:rPr>
                          <w:b/>
                          <w:sz w:val="24"/>
                          <w:szCs w:val="24"/>
                        </w:rPr>
                        <w:t>Cost</w:t>
                      </w:r>
                      <w:r w:rsidRPr="006F7381">
                        <w:rPr>
                          <w:sz w:val="24"/>
                          <w:szCs w:val="24"/>
                        </w:rPr>
                        <w:t>:</w:t>
                      </w:r>
                      <w:r w:rsidR="0018540E">
                        <w:rPr>
                          <w:sz w:val="24"/>
                          <w:szCs w:val="24"/>
                        </w:rPr>
                        <w:t xml:space="preserve">  In Advance:  $25 per person,  Day of:  </w:t>
                      </w:r>
                      <w:r w:rsidRPr="006F7381">
                        <w:rPr>
                          <w:sz w:val="24"/>
                          <w:szCs w:val="24"/>
                        </w:rPr>
                        <w:t>$30 at W-PHS house, 4130 Mill St, Pultneyville</w:t>
                      </w:r>
                    </w:p>
                    <w:p w14:paraId="31FA71A1" w14:textId="4DB81B34" w:rsidR="00E23C15" w:rsidRDefault="00FA0865" w:rsidP="00E23C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 will receive an email acknowledging your purchase and giving you instructions for picking up your booklet </w:t>
                      </w:r>
                      <w:r w:rsidR="00F064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and wristband </w:t>
                      </w:r>
                      <w:r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which will serve as your ticket on the day of the tour. </w:t>
                      </w:r>
                    </w:p>
                    <w:p w14:paraId="7E2C882B" w14:textId="2D730E5B" w:rsidR="00FA0865" w:rsidRPr="00E23C15" w:rsidRDefault="00FA0865" w:rsidP="00E23C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23C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Thank you for supporting the Williamson-Pultneyville Historical Society.</w:t>
                      </w:r>
                    </w:p>
                    <w:p w14:paraId="0B81630F" w14:textId="77B81D1D" w:rsidR="00FA0865" w:rsidRPr="00E23C15" w:rsidRDefault="00FA0865" w:rsidP="00E23C1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C15">
                        <w:rPr>
                          <w:b/>
                          <w:bCs/>
                          <w:sz w:val="28"/>
                          <w:szCs w:val="28"/>
                        </w:rPr>
                        <w:t>Questions?  Call Deb Parts at 315 589-8442.</w:t>
                      </w:r>
                    </w:p>
                    <w:p w14:paraId="51447BD1" w14:textId="77777777" w:rsidR="00FA0865" w:rsidRDefault="00FA0865" w:rsidP="00913AF6">
                      <w:pPr>
                        <w:ind w:left="-180"/>
                        <w:rPr>
                          <w:sz w:val="24"/>
                          <w:szCs w:val="24"/>
                        </w:rPr>
                      </w:pPr>
                    </w:p>
                    <w:p w14:paraId="6C95DC41" w14:textId="0E87492C" w:rsidR="00FF07F3" w:rsidRPr="006F7381" w:rsidRDefault="00A57A2A" w:rsidP="00913AF6">
                      <w:pPr>
                        <w:ind w:left="-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2F8E9E" w14:textId="77777777" w:rsidR="00FF07F3" w:rsidRDefault="00FF07F3" w:rsidP="00913AF6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</w:p>
                    <w:p w14:paraId="577F178B" w14:textId="77777777" w:rsidR="00FF07F3" w:rsidRDefault="00FF07F3" w:rsidP="00913AF6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</w:p>
                    <w:p w14:paraId="41B708A9" w14:textId="77777777" w:rsidR="00FF07F3" w:rsidRPr="00FF07F3" w:rsidRDefault="00FF07F3" w:rsidP="00913AF6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</w:p>
                    <w:p w14:paraId="25D41B14" w14:textId="77777777" w:rsidR="009176F0" w:rsidRPr="009176F0" w:rsidRDefault="009176F0" w:rsidP="00913AF6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25FF">
        <w:rPr>
          <w:b/>
        </w:rPr>
        <w:t>*******************************Mail In Form***************************</w:t>
      </w:r>
    </w:p>
    <w:p w14:paraId="08B4E54A" w14:textId="7CBE4B6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I am purchasing ______ tickets @ $25 each for The Pultneyville</w:t>
      </w:r>
      <w:r w:rsidR="0054645E">
        <w:rPr>
          <w:sz w:val="24"/>
          <w:szCs w:val="24"/>
        </w:rPr>
        <w:t xml:space="preserve"> Porches</w:t>
      </w:r>
      <w:r w:rsidRPr="00820BCE">
        <w:rPr>
          <w:sz w:val="24"/>
          <w:szCs w:val="24"/>
        </w:rPr>
        <w:t xml:space="preserve"> Tour of Homes on Saturday, September </w:t>
      </w:r>
      <w:r w:rsidR="0018540E">
        <w:rPr>
          <w:sz w:val="24"/>
          <w:szCs w:val="24"/>
        </w:rPr>
        <w:t>9</w:t>
      </w:r>
      <w:r w:rsidRPr="00820BCE">
        <w:rPr>
          <w:sz w:val="24"/>
          <w:szCs w:val="24"/>
          <w:vertAlign w:val="superscript"/>
        </w:rPr>
        <w:t>th</w:t>
      </w:r>
      <w:r w:rsidRPr="00820BCE">
        <w:rPr>
          <w:sz w:val="24"/>
          <w:szCs w:val="24"/>
        </w:rPr>
        <w:t>, 20</w:t>
      </w:r>
      <w:r w:rsidR="0054645E">
        <w:rPr>
          <w:sz w:val="24"/>
          <w:szCs w:val="24"/>
        </w:rPr>
        <w:t>2</w:t>
      </w:r>
      <w:r w:rsidR="0018540E">
        <w:rPr>
          <w:sz w:val="24"/>
          <w:szCs w:val="24"/>
        </w:rPr>
        <w:t>3</w:t>
      </w:r>
      <w:r w:rsidRPr="00820BCE">
        <w:rPr>
          <w:sz w:val="24"/>
          <w:szCs w:val="24"/>
        </w:rPr>
        <w:t xml:space="preserve"> for a total of $ ________.</w:t>
      </w:r>
    </w:p>
    <w:p w14:paraId="1ECCEA94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4FE710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Name _________________________________________________________</w:t>
      </w:r>
    </w:p>
    <w:p w14:paraId="32602C9A" w14:textId="6B5314E1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 xml:space="preserve">My email address is: </w:t>
      </w:r>
      <w:r w:rsidR="001C0C69">
        <w:rPr>
          <w:sz w:val="24"/>
          <w:szCs w:val="24"/>
        </w:rPr>
        <w:t>Please PRINT clearly.  Thank You!!</w:t>
      </w:r>
    </w:p>
    <w:p w14:paraId="2E9BD6FB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__________________________________________</w:t>
      </w:r>
      <w:r w:rsidR="00320068" w:rsidRPr="00820BCE">
        <w:rPr>
          <w:sz w:val="24"/>
          <w:szCs w:val="24"/>
        </w:rPr>
        <w:t>___</w:t>
      </w:r>
      <w:r w:rsidRPr="00820BCE">
        <w:rPr>
          <w:sz w:val="24"/>
          <w:szCs w:val="24"/>
        </w:rPr>
        <w:t>_______________</w:t>
      </w:r>
      <w:r w:rsidR="006F7381">
        <w:rPr>
          <w:sz w:val="24"/>
          <w:szCs w:val="24"/>
        </w:rPr>
        <w:t>___________</w:t>
      </w:r>
      <w:r w:rsidRPr="00820BCE">
        <w:rPr>
          <w:sz w:val="24"/>
          <w:szCs w:val="24"/>
        </w:rPr>
        <w:t>_______</w:t>
      </w:r>
      <w:r w:rsidR="00FF07F3" w:rsidRPr="00820BCE">
        <w:rPr>
          <w:sz w:val="24"/>
          <w:szCs w:val="24"/>
        </w:rPr>
        <w:t>__</w:t>
      </w:r>
      <w:r w:rsidRPr="00820BCE">
        <w:rPr>
          <w:sz w:val="24"/>
          <w:szCs w:val="24"/>
        </w:rPr>
        <w:t>.</w:t>
      </w:r>
    </w:p>
    <w:p w14:paraId="2B931627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(If no email, please provide your mailing address</w:t>
      </w:r>
      <w:r w:rsidR="00271ED7" w:rsidRPr="00820BCE">
        <w:rPr>
          <w:sz w:val="24"/>
          <w:szCs w:val="24"/>
        </w:rPr>
        <w:t xml:space="preserve"> </w:t>
      </w:r>
      <w:r w:rsidR="006F7381">
        <w:rPr>
          <w:sz w:val="24"/>
          <w:szCs w:val="24"/>
        </w:rPr>
        <w:t xml:space="preserve">and enclose a stamped, self-addressed envelope </w:t>
      </w:r>
      <w:r w:rsidR="00271ED7" w:rsidRPr="00820BCE">
        <w:rPr>
          <w:sz w:val="24"/>
          <w:szCs w:val="24"/>
        </w:rPr>
        <w:t>so that we may send you further information regarding this tour and your ticket</w:t>
      </w:r>
      <w:r w:rsidRPr="00820BCE">
        <w:rPr>
          <w:sz w:val="24"/>
          <w:szCs w:val="24"/>
        </w:rPr>
        <w:t>.  Please PRINT clearly!  Thank you!)</w:t>
      </w:r>
    </w:p>
    <w:p w14:paraId="44C5AE22" w14:textId="77777777" w:rsidR="00FF07F3" w:rsidRPr="00820BCE" w:rsidRDefault="00FF07F3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**********************************************************************</w:t>
      </w:r>
    </w:p>
    <w:p w14:paraId="6EB631A1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For W-PHS to complete:</w:t>
      </w:r>
    </w:p>
    <w:p w14:paraId="5E9AE12D" w14:textId="77777777" w:rsidR="00FF07F3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 xml:space="preserve">Check # ______  </w:t>
      </w:r>
      <w:r w:rsidR="00FF07F3" w:rsidRPr="00820BCE">
        <w:rPr>
          <w:sz w:val="24"/>
          <w:szCs w:val="24"/>
        </w:rPr>
        <w:t xml:space="preserve">   </w:t>
      </w:r>
      <w:r w:rsidRPr="00820BCE">
        <w:rPr>
          <w:sz w:val="24"/>
          <w:szCs w:val="24"/>
        </w:rPr>
        <w:t xml:space="preserve">Received on _______________  </w:t>
      </w:r>
    </w:p>
    <w:p w14:paraId="76BD6691" w14:textId="77777777" w:rsidR="009176F0" w:rsidRPr="00820BCE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20BCE">
        <w:rPr>
          <w:sz w:val="24"/>
          <w:szCs w:val="24"/>
        </w:rPr>
        <w:t>Received by _______________________________</w:t>
      </w:r>
    </w:p>
    <w:p w14:paraId="5B14C61B" w14:textId="77777777" w:rsidR="009176F0" w:rsidRDefault="009176F0" w:rsidP="009176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176F0" w:rsidSect="00C425FF">
      <w:pgSz w:w="12240" w:h="15840"/>
      <w:pgMar w:top="45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0FC6"/>
    <w:multiLevelType w:val="hybridMultilevel"/>
    <w:tmpl w:val="89E6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6A37"/>
    <w:multiLevelType w:val="hybridMultilevel"/>
    <w:tmpl w:val="0B3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0591">
    <w:abstractNumId w:val="0"/>
  </w:num>
  <w:num w:numId="2" w16cid:durableId="1068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F0"/>
    <w:rsid w:val="00011E48"/>
    <w:rsid w:val="0018540E"/>
    <w:rsid w:val="001C0C69"/>
    <w:rsid w:val="002566D9"/>
    <w:rsid w:val="00271ED7"/>
    <w:rsid w:val="00320068"/>
    <w:rsid w:val="0054645E"/>
    <w:rsid w:val="005A3354"/>
    <w:rsid w:val="006436E0"/>
    <w:rsid w:val="006F7381"/>
    <w:rsid w:val="00820BCE"/>
    <w:rsid w:val="008540D2"/>
    <w:rsid w:val="00913AF6"/>
    <w:rsid w:val="009176F0"/>
    <w:rsid w:val="00A57A2A"/>
    <w:rsid w:val="00BF6CF1"/>
    <w:rsid w:val="00C425FF"/>
    <w:rsid w:val="00DA3823"/>
    <w:rsid w:val="00E23C15"/>
    <w:rsid w:val="00E57241"/>
    <w:rsid w:val="00EB60C6"/>
    <w:rsid w:val="00F06435"/>
    <w:rsid w:val="00FA0865"/>
    <w:rsid w:val="00FC6F60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6777"/>
  <w15:docId w15:val="{7239722E-7589-44EE-9EA0-4753C02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turesque-pultneyville-tour-of-homes-tickets.eventbrite.com" TargetMode="External"/><Relationship Id="rId5" Type="http://schemas.openxmlformats.org/officeDocument/2006/relationships/hyperlink" Target="https://picturesque-pultneyville-tour-of-homes-tickets.eventbr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Parts</dc:creator>
  <cp:lastModifiedBy>Debbie Parts</cp:lastModifiedBy>
  <cp:revision>6</cp:revision>
  <dcterms:created xsi:type="dcterms:W3CDTF">2023-03-18T22:54:00Z</dcterms:created>
  <dcterms:modified xsi:type="dcterms:W3CDTF">2023-06-29T03:01:00Z</dcterms:modified>
</cp:coreProperties>
</file>